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66136" w14:textId="399BD2D5" w:rsidR="00087463" w:rsidRDefault="00087463" w:rsidP="00FA7FA1">
      <w:pPr>
        <w:pStyle w:val="NormalWeb"/>
        <w:jc w:val="both"/>
        <w:rPr>
          <w:rStyle w:val="Textoennegrita"/>
          <w:rFonts w:ascii="Verdana" w:hAnsi="Verdana"/>
        </w:rPr>
      </w:pPr>
      <w:r w:rsidRPr="00087463">
        <w:rPr>
          <w:rStyle w:val="Textoennegrita"/>
          <w:rFonts w:ascii="Verdana" w:hAnsi="Verdana"/>
          <w:noProof/>
        </w:rPr>
        <w:drawing>
          <wp:inline distT="0" distB="0" distL="0" distR="0" wp14:anchorId="11C35F94" wp14:editId="19C8DB62">
            <wp:extent cx="1676400" cy="778514"/>
            <wp:effectExtent l="0" t="0" r="0" b="2540"/>
            <wp:docPr id="10767342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002" cy="78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FB1C97" w14:textId="77777777" w:rsidR="00087463" w:rsidRDefault="00087463" w:rsidP="00FA7FA1">
      <w:pPr>
        <w:pStyle w:val="NormalWeb"/>
        <w:jc w:val="both"/>
        <w:rPr>
          <w:rStyle w:val="Textoennegrita"/>
          <w:rFonts w:ascii="Verdana" w:hAnsi="Verdana"/>
        </w:rPr>
      </w:pPr>
    </w:p>
    <w:p w14:paraId="007485A4" w14:textId="747C2743" w:rsidR="00FA7FA1" w:rsidRPr="00FA7FA1" w:rsidRDefault="00FA7FA1" w:rsidP="00FA7FA1">
      <w:pPr>
        <w:pStyle w:val="NormalWeb"/>
        <w:jc w:val="both"/>
        <w:rPr>
          <w:rFonts w:ascii="Verdana" w:hAnsi="Verdana"/>
        </w:rPr>
      </w:pPr>
      <w:r w:rsidRPr="00FA7FA1">
        <w:rPr>
          <w:rStyle w:val="Textoennegrita"/>
          <w:rFonts w:ascii="Verdana" w:hAnsi="Verdana"/>
        </w:rPr>
        <w:t>CONCURSO DE ESCAPARATES DE HALLOWEEN 2025</w:t>
      </w:r>
    </w:p>
    <w:p w14:paraId="11378A1F" w14:textId="77777777" w:rsidR="00FA7FA1" w:rsidRPr="00FA7FA1" w:rsidRDefault="00FA7FA1" w:rsidP="00FA7FA1">
      <w:pPr>
        <w:pStyle w:val="NormalWeb"/>
        <w:jc w:val="both"/>
        <w:rPr>
          <w:rFonts w:ascii="Verdana" w:hAnsi="Verdana"/>
        </w:rPr>
      </w:pPr>
      <w:r w:rsidRPr="00FA7FA1">
        <w:rPr>
          <w:rStyle w:val="Textoennegrita"/>
          <w:rFonts w:ascii="Verdana" w:hAnsi="Verdana"/>
        </w:rPr>
        <w:t>«26122025000003</w:t>
      </w:r>
    </w:p>
    <w:p w14:paraId="1ABA7AD1" w14:textId="77777777" w:rsidR="00FA7FA1" w:rsidRPr="00FA7FA1" w:rsidRDefault="00FA7FA1" w:rsidP="00FA7FA1">
      <w:pPr>
        <w:pStyle w:val="NormalWeb"/>
        <w:jc w:val="both"/>
        <w:rPr>
          <w:rFonts w:ascii="Verdana" w:hAnsi="Verdana"/>
        </w:rPr>
      </w:pPr>
      <w:r w:rsidRPr="00FA7FA1">
        <w:rPr>
          <w:rFonts w:ascii="Verdana" w:hAnsi="Verdana"/>
        </w:rPr>
        <w:t>Visto que la Sección de Promoción Económica y Comercio lleva a cabo a lo largo del año acciones de dinamización comercial y económica en Lloret de Mar.</w:t>
      </w:r>
    </w:p>
    <w:p w14:paraId="7F0661B3" w14:textId="77777777" w:rsidR="00FA7FA1" w:rsidRPr="00FA7FA1" w:rsidRDefault="00FA7FA1" w:rsidP="00FA7FA1">
      <w:pPr>
        <w:pStyle w:val="NormalWeb"/>
        <w:jc w:val="both"/>
        <w:rPr>
          <w:rFonts w:ascii="Verdana" w:hAnsi="Verdana"/>
        </w:rPr>
      </w:pPr>
      <w:r w:rsidRPr="00FA7FA1">
        <w:rPr>
          <w:rFonts w:ascii="Verdana" w:hAnsi="Verdana"/>
        </w:rPr>
        <w:t>Considerando que se estima conveniente, en este contexto, celebrar un concurso de escaparates comerciales con motivo de la festividad de Halloween y Todos los Santos.</w:t>
      </w:r>
    </w:p>
    <w:p w14:paraId="32DF1A4F" w14:textId="77777777" w:rsidR="00FA7FA1" w:rsidRPr="00FA7FA1" w:rsidRDefault="00FA7FA1" w:rsidP="00FA7FA1">
      <w:pPr>
        <w:pStyle w:val="NormalWeb"/>
        <w:jc w:val="both"/>
        <w:rPr>
          <w:rFonts w:ascii="Verdana" w:hAnsi="Verdana"/>
        </w:rPr>
      </w:pPr>
      <w:r w:rsidRPr="00FA7FA1">
        <w:rPr>
          <w:rFonts w:ascii="Verdana" w:hAnsi="Verdana"/>
        </w:rPr>
        <w:t>Vistas las bases del concurso, adjuntas al expediente.</w:t>
      </w:r>
    </w:p>
    <w:p w14:paraId="340117C0" w14:textId="77777777" w:rsidR="00FA7FA1" w:rsidRPr="00FA7FA1" w:rsidRDefault="00FA7FA1" w:rsidP="00FA7FA1">
      <w:pPr>
        <w:pStyle w:val="NormalWeb"/>
        <w:jc w:val="both"/>
        <w:rPr>
          <w:rFonts w:ascii="Verdana" w:hAnsi="Verdana"/>
        </w:rPr>
      </w:pPr>
      <w:r w:rsidRPr="00FA7FA1">
        <w:rPr>
          <w:rFonts w:ascii="Verdana" w:hAnsi="Verdana"/>
        </w:rPr>
        <w:t xml:space="preserve">Visto que en la aplicación presupuestaria </w:t>
      </w:r>
      <w:r w:rsidRPr="00FA7FA1">
        <w:rPr>
          <w:rStyle w:val="Textoennegrita"/>
          <w:rFonts w:ascii="Verdana" w:hAnsi="Verdana"/>
        </w:rPr>
        <w:t>60.4300.22602</w:t>
      </w:r>
      <w:r w:rsidRPr="00FA7FA1">
        <w:rPr>
          <w:rFonts w:ascii="Verdana" w:hAnsi="Verdana"/>
        </w:rPr>
        <w:t xml:space="preserve"> del presupuesto municipal de 2025 existe crédito suficiente para atender el gasto correspondiente a los premios propuestos en las bases.</w:t>
      </w:r>
    </w:p>
    <w:p w14:paraId="28F8EC6E" w14:textId="77777777" w:rsidR="00FA7FA1" w:rsidRPr="00FA7FA1" w:rsidRDefault="00FA7FA1" w:rsidP="00FA7FA1">
      <w:pPr>
        <w:pStyle w:val="NormalWeb"/>
        <w:jc w:val="both"/>
        <w:rPr>
          <w:rFonts w:ascii="Verdana" w:hAnsi="Verdana"/>
        </w:rPr>
      </w:pPr>
      <w:r w:rsidRPr="00FA7FA1">
        <w:rPr>
          <w:rFonts w:ascii="Verdana" w:hAnsi="Verdana"/>
        </w:rPr>
        <w:t>Visto el informe favorable del jefe de la Sección de Promoción Económica y Comercio.</w:t>
      </w:r>
    </w:p>
    <w:p w14:paraId="7092FCF8" w14:textId="77777777" w:rsidR="00FA7FA1" w:rsidRPr="00FA7FA1" w:rsidRDefault="00FA7FA1" w:rsidP="00FA7FA1">
      <w:pPr>
        <w:pStyle w:val="NormalWeb"/>
        <w:jc w:val="both"/>
        <w:rPr>
          <w:rFonts w:ascii="Verdana" w:hAnsi="Verdana"/>
        </w:rPr>
      </w:pPr>
      <w:r w:rsidRPr="00FA7FA1">
        <w:rPr>
          <w:rFonts w:ascii="Verdana" w:hAnsi="Verdana"/>
        </w:rPr>
        <w:t>En virtud de la Resolución de Alcaldía n.º 3564, de 22 de junio de 2023, de delegación de competencias en la Junta de Gobierno Local.</w:t>
      </w:r>
    </w:p>
    <w:p w14:paraId="51FF9B19" w14:textId="77777777" w:rsidR="00FA7FA1" w:rsidRPr="00FA7FA1" w:rsidRDefault="00FA7FA1" w:rsidP="00FA7FA1">
      <w:pPr>
        <w:pStyle w:val="NormalWeb"/>
        <w:jc w:val="both"/>
        <w:rPr>
          <w:rFonts w:ascii="Verdana" w:hAnsi="Verdana"/>
        </w:rPr>
      </w:pPr>
      <w:r w:rsidRPr="00FA7FA1">
        <w:rPr>
          <w:rStyle w:val="Textoennegrita"/>
          <w:rFonts w:ascii="Verdana" w:hAnsi="Verdana"/>
        </w:rPr>
        <w:t>La Junta de Gobierno Local, ACUERDA:</w:t>
      </w:r>
    </w:p>
    <w:p w14:paraId="55EDE23A" w14:textId="77777777" w:rsidR="00FA7FA1" w:rsidRPr="00FA7FA1" w:rsidRDefault="00FA7FA1" w:rsidP="00FA7FA1">
      <w:pPr>
        <w:pStyle w:val="NormalWeb"/>
        <w:jc w:val="both"/>
        <w:rPr>
          <w:rFonts w:ascii="Verdana" w:hAnsi="Verdana"/>
        </w:rPr>
      </w:pPr>
      <w:proofErr w:type="gramStart"/>
      <w:r w:rsidRPr="00FA7FA1">
        <w:rPr>
          <w:rStyle w:val="Textoennegrita"/>
          <w:rFonts w:ascii="Verdana" w:hAnsi="Verdana"/>
        </w:rPr>
        <w:t>PRIMERO.</w:t>
      </w:r>
      <w:r w:rsidRPr="00FA7FA1">
        <w:rPr>
          <w:rFonts w:ascii="Verdana" w:hAnsi="Verdana"/>
        </w:rPr>
        <w:t>–</w:t>
      </w:r>
      <w:proofErr w:type="gramEnd"/>
      <w:r w:rsidRPr="00FA7FA1">
        <w:rPr>
          <w:rFonts w:ascii="Verdana" w:hAnsi="Verdana"/>
        </w:rPr>
        <w:t xml:space="preserve"> Aprobar las bases del concurso de escaparates comerciales con motivo de la festividad de Halloween y Todos los Santos 2025.</w:t>
      </w:r>
    </w:p>
    <w:p w14:paraId="5A05717B" w14:textId="77777777" w:rsidR="00FA7FA1" w:rsidRPr="00FA7FA1" w:rsidRDefault="00FA7FA1" w:rsidP="00FA7FA1">
      <w:pPr>
        <w:pStyle w:val="NormalWeb"/>
        <w:jc w:val="both"/>
        <w:rPr>
          <w:rFonts w:ascii="Verdana" w:hAnsi="Verdana"/>
        </w:rPr>
      </w:pPr>
      <w:proofErr w:type="gramStart"/>
      <w:r w:rsidRPr="00FA7FA1">
        <w:rPr>
          <w:rStyle w:val="Textoennegrita"/>
          <w:rFonts w:ascii="Verdana" w:hAnsi="Verdana"/>
        </w:rPr>
        <w:t>SEGUNDO.</w:t>
      </w:r>
      <w:r w:rsidRPr="00FA7FA1">
        <w:rPr>
          <w:rFonts w:ascii="Verdana" w:hAnsi="Verdana"/>
        </w:rPr>
        <w:t>–</w:t>
      </w:r>
      <w:proofErr w:type="gramEnd"/>
      <w:r w:rsidRPr="00FA7FA1">
        <w:rPr>
          <w:rFonts w:ascii="Verdana" w:hAnsi="Verdana"/>
        </w:rPr>
        <w:t xml:space="preserve"> Notificar la presente Resolución a los Servicios Económicos municipales y a la Sección de Promoción Económica y Comercio.</w:t>
      </w:r>
    </w:p>
    <w:p w14:paraId="347902CA" w14:textId="77777777" w:rsidR="006C6706" w:rsidRPr="00FA7FA1" w:rsidRDefault="006C6706" w:rsidP="00FA7FA1">
      <w:pPr>
        <w:jc w:val="both"/>
        <w:rPr>
          <w:rFonts w:ascii="Verdana" w:hAnsi="Verdana"/>
        </w:rPr>
      </w:pPr>
    </w:p>
    <w:sectPr w:rsidR="006C6706" w:rsidRPr="00FA7F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706"/>
    <w:rsid w:val="00087463"/>
    <w:rsid w:val="006C6706"/>
    <w:rsid w:val="00FA7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A3EE6"/>
  <w15:chartTrackingRefBased/>
  <w15:docId w15:val="{EFA3F537-181C-4B09-B82F-F1E8343FE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A7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styleId="Textoennegrita">
    <w:name w:val="Strong"/>
    <w:basedOn w:val="Fuentedeprrafopredeter"/>
    <w:uiPriority w:val="22"/>
    <w:qFormat/>
    <w:rsid w:val="00FA7F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5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Zapata Fenández</dc:creator>
  <cp:keywords/>
  <dc:description/>
  <cp:lastModifiedBy>Isabel Zapata Fenández</cp:lastModifiedBy>
  <cp:revision>3</cp:revision>
  <dcterms:created xsi:type="dcterms:W3CDTF">2026-07-07T11:58:00Z</dcterms:created>
  <dcterms:modified xsi:type="dcterms:W3CDTF">2026-07-07T11:59:00Z</dcterms:modified>
</cp:coreProperties>
</file>